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360" w:rsidRDefault="006F1360" w:rsidP="006F1360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9D4106">
        <w:rPr>
          <w:noProof/>
          <w:lang w:eastAsia="ru-RU"/>
        </w:rPr>
        <w:drawing>
          <wp:inline distT="0" distB="0" distL="0" distR="0" wp14:anchorId="42C4D04D" wp14:editId="1377E92D">
            <wp:extent cx="723900" cy="8382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673A" w:rsidRDefault="0042673A" w:rsidP="006F1360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42673A" w:rsidRPr="00D12188" w:rsidRDefault="0042673A" w:rsidP="006F1360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6F1360" w:rsidRDefault="006F1360" w:rsidP="006F1360">
      <w:pPr>
        <w:keepNext/>
        <w:spacing w:after="0" w:line="240" w:lineRule="auto"/>
        <w:jc w:val="center"/>
        <w:outlineLvl w:val="2"/>
        <w:rPr>
          <w:rFonts w:ascii="Arial" w:eastAsia="Times New Roman" w:hAnsi="Arial" w:cs="Times New Roman"/>
          <w:b/>
          <w:sz w:val="32"/>
          <w:szCs w:val="32"/>
          <w:lang w:eastAsia="ru-RU"/>
        </w:rPr>
      </w:pPr>
      <w:r>
        <w:rPr>
          <w:rFonts w:ascii="Arial" w:eastAsia="Times New Roman" w:hAnsi="Arial" w:cs="Times New Roman"/>
          <w:b/>
          <w:sz w:val="32"/>
          <w:szCs w:val="32"/>
          <w:lang w:eastAsia="ru-RU"/>
        </w:rPr>
        <w:t>ГЛАВА</w:t>
      </w:r>
    </w:p>
    <w:p w:rsidR="006F1360" w:rsidRPr="00D12188" w:rsidRDefault="006F1360" w:rsidP="006F1360">
      <w:pPr>
        <w:keepNext/>
        <w:spacing w:after="0" w:line="240" w:lineRule="auto"/>
        <w:jc w:val="center"/>
        <w:outlineLvl w:val="2"/>
        <w:rPr>
          <w:rFonts w:ascii="Arial" w:eastAsia="Times New Roman" w:hAnsi="Arial" w:cs="Times New Roman"/>
          <w:b/>
          <w:sz w:val="32"/>
          <w:szCs w:val="32"/>
          <w:lang w:eastAsia="ru-RU"/>
        </w:rPr>
      </w:pPr>
      <w:r>
        <w:rPr>
          <w:rFonts w:ascii="Arial" w:eastAsia="Times New Roman" w:hAnsi="Arial" w:cs="Times New Roman"/>
          <w:b/>
          <w:sz w:val="32"/>
          <w:szCs w:val="32"/>
          <w:lang w:eastAsia="ru-RU"/>
        </w:rPr>
        <w:t>ГОРОДСКОГО ОКРУГА</w:t>
      </w:r>
      <w:r w:rsidRPr="00D12188">
        <w:rPr>
          <w:rFonts w:ascii="Arial" w:eastAsia="Times New Roman" w:hAnsi="Arial" w:cs="Times New Roman"/>
          <w:b/>
          <w:sz w:val="32"/>
          <w:szCs w:val="32"/>
          <w:lang w:eastAsia="ru-RU"/>
        </w:rPr>
        <w:t xml:space="preserve"> ЛОБНЯ</w:t>
      </w:r>
    </w:p>
    <w:p w:rsidR="006F1360" w:rsidRDefault="006F1360" w:rsidP="00BB4D5E">
      <w:pPr>
        <w:keepNext/>
        <w:spacing w:after="0" w:line="240" w:lineRule="auto"/>
        <w:jc w:val="center"/>
        <w:outlineLvl w:val="0"/>
        <w:rPr>
          <w:rFonts w:ascii="Arial" w:eastAsia="Times New Roman" w:hAnsi="Arial" w:cs="Times New Roman"/>
          <w:b/>
          <w:sz w:val="32"/>
          <w:szCs w:val="32"/>
          <w:lang w:eastAsia="ru-RU"/>
        </w:rPr>
      </w:pPr>
      <w:r w:rsidRPr="00D12188">
        <w:rPr>
          <w:rFonts w:ascii="Arial" w:eastAsia="Times New Roman" w:hAnsi="Arial" w:cs="Times New Roman"/>
          <w:b/>
          <w:sz w:val="32"/>
          <w:szCs w:val="32"/>
          <w:lang w:eastAsia="ru-RU"/>
        </w:rPr>
        <w:t>МОСКОВСКОЙ ОБЛАСТИ</w:t>
      </w:r>
    </w:p>
    <w:p w:rsidR="0042673A" w:rsidRPr="0042673A" w:rsidRDefault="0042673A" w:rsidP="00BB4D5E">
      <w:pPr>
        <w:keepNext/>
        <w:spacing w:after="0" w:line="240" w:lineRule="auto"/>
        <w:jc w:val="center"/>
        <w:outlineLvl w:val="0"/>
        <w:rPr>
          <w:rFonts w:ascii="Arial" w:eastAsia="Times New Roman" w:hAnsi="Arial" w:cs="Times New Roman"/>
          <w:sz w:val="32"/>
          <w:szCs w:val="32"/>
          <w:lang w:eastAsia="ru-RU"/>
        </w:rPr>
      </w:pPr>
    </w:p>
    <w:p w:rsidR="006F1360" w:rsidRPr="00FA2D4F" w:rsidRDefault="006F1360" w:rsidP="006F1360">
      <w:pPr>
        <w:pBdr>
          <w:top w:val="thinThickLargeGap" w:sz="4" w:space="1" w:color="auto"/>
        </w:pBdr>
        <w:spacing w:after="0" w:line="240" w:lineRule="auto"/>
        <w:jc w:val="center"/>
        <w:rPr>
          <w:rFonts w:ascii="Arial" w:eastAsia="Calibri" w:hAnsi="Arial" w:cs="Arial"/>
          <w:sz w:val="32"/>
          <w:szCs w:val="32"/>
        </w:rPr>
      </w:pPr>
    </w:p>
    <w:p w:rsidR="006F1360" w:rsidRPr="00C17EEE" w:rsidRDefault="006F1360" w:rsidP="00C17EEE">
      <w:pPr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  <w:r w:rsidRPr="00C17EEE">
        <w:rPr>
          <w:rFonts w:ascii="Arial" w:eastAsia="Times New Roman" w:hAnsi="Arial" w:cs="Arial"/>
          <w:b/>
          <w:sz w:val="40"/>
          <w:szCs w:val="40"/>
          <w:lang w:eastAsia="ru-RU"/>
        </w:rPr>
        <w:t>ПОСТАНОВЛЕНИЕ</w:t>
      </w:r>
    </w:p>
    <w:p w:rsidR="00C151B8" w:rsidRPr="00C17EEE" w:rsidRDefault="00C151B8" w:rsidP="006F1360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sz w:val="18"/>
          <w:szCs w:val="18"/>
          <w:lang w:eastAsia="ru-RU"/>
        </w:rPr>
      </w:pPr>
    </w:p>
    <w:p w:rsidR="009879EC" w:rsidRDefault="006F1360" w:rsidP="00C17EE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17EEE">
        <w:rPr>
          <w:rFonts w:ascii="Arial" w:eastAsia="Times New Roman" w:hAnsi="Arial" w:cs="Arial"/>
          <w:sz w:val="18"/>
          <w:szCs w:val="18"/>
          <w:lang w:eastAsia="ru-RU"/>
        </w:rPr>
        <w:t>ОТ</w:t>
      </w:r>
      <w:r w:rsidRPr="00C17EE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879EC" w:rsidRPr="00C17EEE">
        <w:rPr>
          <w:rFonts w:ascii="Arial" w:eastAsia="Times New Roman" w:hAnsi="Arial" w:cs="Arial"/>
          <w:sz w:val="24"/>
          <w:szCs w:val="24"/>
          <w:lang w:eastAsia="ru-RU"/>
        </w:rPr>
        <w:t>07.10.</w:t>
      </w:r>
      <w:r w:rsidR="00C151B8" w:rsidRPr="00C17EEE">
        <w:rPr>
          <w:rFonts w:ascii="Arial" w:eastAsia="Times New Roman" w:hAnsi="Arial" w:cs="Arial"/>
          <w:sz w:val="24"/>
          <w:szCs w:val="24"/>
          <w:lang w:eastAsia="ru-RU"/>
        </w:rPr>
        <w:t xml:space="preserve">2021 </w:t>
      </w:r>
      <w:r w:rsidRPr="00C17EEE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="009879EC" w:rsidRPr="00C17EEE">
        <w:rPr>
          <w:rFonts w:ascii="Arial" w:eastAsia="Times New Roman" w:hAnsi="Arial" w:cs="Arial"/>
          <w:sz w:val="24"/>
          <w:szCs w:val="24"/>
          <w:lang w:eastAsia="ru-RU"/>
        </w:rPr>
        <w:t>1219</w:t>
      </w:r>
    </w:p>
    <w:p w:rsidR="00C17EEE" w:rsidRPr="00C17EEE" w:rsidRDefault="00C17EEE" w:rsidP="00C17EE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9879EC" w:rsidRPr="009879EC" w:rsidRDefault="009879EC" w:rsidP="009879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79EC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Главы городского округа Лобня от 15.02.2021 № 200 «Об утверждении актуализированной схемы размещения рекламных конструкций на территории городского округа Лобня»</w:t>
      </w:r>
    </w:p>
    <w:p w:rsidR="009879EC" w:rsidRPr="009879EC" w:rsidRDefault="009879EC" w:rsidP="009879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79EC" w:rsidRPr="009879EC" w:rsidRDefault="009879EC" w:rsidP="009879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79EC" w:rsidRPr="009879EC" w:rsidRDefault="009879EC" w:rsidP="009879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9EC">
        <w:rPr>
          <w:rFonts w:ascii="Times New Roman" w:hAnsi="Times New Roman" w:cs="Times New Roman"/>
          <w:sz w:val="28"/>
          <w:szCs w:val="28"/>
        </w:rPr>
        <w:tab/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13.03.2006 № 38-ФЗ «О рекламе», Постановлением Правительства Московской области от 28.06.2013 № 462/25 «О внесении изменений в Положение о Главном управлении по информационной политике Московской области» и утверждении порядка согласования схем размещения рекламных конструкций», принимая во внимание письмо Главного управления по информационной политике Московской области от 13.09.2021 № 35Исх-3777/, на основании Устава городского округа Лобня,</w:t>
      </w:r>
    </w:p>
    <w:p w:rsidR="009879EC" w:rsidRDefault="009879EC" w:rsidP="009879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79EC" w:rsidRPr="009879EC" w:rsidRDefault="009879EC" w:rsidP="009879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79EC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9879EC" w:rsidRPr="009879EC" w:rsidRDefault="009879EC" w:rsidP="009879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879EC" w:rsidRPr="009879EC" w:rsidRDefault="009879EC" w:rsidP="009879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9EC">
        <w:rPr>
          <w:rFonts w:ascii="Times New Roman" w:hAnsi="Times New Roman" w:cs="Times New Roman"/>
          <w:sz w:val="28"/>
          <w:szCs w:val="28"/>
        </w:rPr>
        <w:t>1.</w:t>
      </w:r>
      <w:r w:rsidRPr="009879EC">
        <w:rPr>
          <w:rFonts w:ascii="Times New Roman" w:hAnsi="Times New Roman" w:cs="Times New Roman"/>
          <w:sz w:val="28"/>
          <w:szCs w:val="28"/>
        </w:rPr>
        <w:tab/>
        <w:t>Внести изменение в постановление Главы городского округа Лобня от 15.02.2021 № 200 «Об утверждении актуализированной Схемы размещения рекламных конструкций на территории городского округа Лобня Московской области», изложив Приложение 2 в новой редакции (приложение).</w:t>
      </w:r>
    </w:p>
    <w:p w:rsidR="009879EC" w:rsidRPr="009879EC" w:rsidRDefault="009879EC" w:rsidP="009879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9EC">
        <w:rPr>
          <w:rFonts w:ascii="Times New Roman" w:hAnsi="Times New Roman" w:cs="Times New Roman"/>
          <w:sz w:val="28"/>
          <w:szCs w:val="28"/>
        </w:rPr>
        <w:t>2.</w:t>
      </w:r>
      <w:r w:rsidRPr="009879EC">
        <w:rPr>
          <w:rFonts w:ascii="Times New Roman" w:hAnsi="Times New Roman" w:cs="Times New Roman"/>
          <w:sz w:val="28"/>
          <w:szCs w:val="28"/>
        </w:rPr>
        <w:tab/>
        <w:t xml:space="preserve">Опубликовать настоящее постановление в газете «Лобня» и на официальном сайте Администрации Лобня.рф. </w:t>
      </w:r>
    </w:p>
    <w:p w:rsidR="009879EC" w:rsidRPr="009879EC" w:rsidRDefault="009879EC" w:rsidP="009879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9EC">
        <w:rPr>
          <w:rFonts w:ascii="Times New Roman" w:hAnsi="Times New Roman" w:cs="Times New Roman"/>
          <w:sz w:val="28"/>
          <w:szCs w:val="28"/>
        </w:rPr>
        <w:t>3.</w:t>
      </w:r>
      <w:r w:rsidRPr="009879EC">
        <w:rPr>
          <w:rFonts w:ascii="Times New Roman" w:hAnsi="Times New Roman" w:cs="Times New Roman"/>
          <w:sz w:val="28"/>
          <w:szCs w:val="28"/>
        </w:rPr>
        <w:tab/>
        <w:t>Контроль за выполнением настоящего постановления возложить на заместителя Главы Администрации Сорокину Е.В.</w:t>
      </w:r>
    </w:p>
    <w:p w:rsidR="009879EC" w:rsidRPr="009879EC" w:rsidRDefault="009879EC" w:rsidP="009879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79EC" w:rsidRPr="009879EC" w:rsidRDefault="009879EC" w:rsidP="009879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79EC" w:rsidRPr="009879EC" w:rsidRDefault="009879EC" w:rsidP="009879EC">
      <w:pPr>
        <w:spacing w:after="0" w:line="240" w:lineRule="auto"/>
        <w:ind w:firstLine="8222"/>
        <w:jc w:val="both"/>
        <w:rPr>
          <w:rFonts w:ascii="Times New Roman" w:hAnsi="Times New Roman" w:cs="Times New Roman"/>
          <w:sz w:val="28"/>
          <w:szCs w:val="28"/>
        </w:rPr>
      </w:pPr>
      <w:r w:rsidRPr="009879EC">
        <w:rPr>
          <w:rFonts w:ascii="Times New Roman" w:hAnsi="Times New Roman" w:cs="Times New Roman"/>
          <w:sz w:val="28"/>
          <w:szCs w:val="28"/>
        </w:rPr>
        <w:t>Е.В. Смышляев</w:t>
      </w:r>
    </w:p>
    <w:sectPr w:rsidR="009879EC" w:rsidRPr="009879EC" w:rsidSect="0083239B">
      <w:pgSz w:w="11906" w:h="16838"/>
      <w:pgMar w:top="794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1CFC" w:rsidRDefault="008F1CFC" w:rsidP="006F1360">
      <w:pPr>
        <w:spacing w:after="0" w:line="240" w:lineRule="auto"/>
      </w:pPr>
      <w:r>
        <w:separator/>
      </w:r>
    </w:p>
  </w:endnote>
  <w:endnote w:type="continuationSeparator" w:id="0">
    <w:p w:rsidR="008F1CFC" w:rsidRDefault="008F1CFC" w:rsidP="006F1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1CFC" w:rsidRDefault="008F1CFC" w:rsidP="006F1360">
      <w:pPr>
        <w:spacing w:after="0" w:line="240" w:lineRule="auto"/>
      </w:pPr>
      <w:r>
        <w:separator/>
      </w:r>
    </w:p>
  </w:footnote>
  <w:footnote w:type="continuationSeparator" w:id="0">
    <w:p w:rsidR="008F1CFC" w:rsidRDefault="008F1CFC" w:rsidP="006F13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278A3"/>
    <w:multiLevelType w:val="hybridMultilevel"/>
    <w:tmpl w:val="C17C34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441725"/>
    <w:multiLevelType w:val="hybridMultilevel"/>
    <w:tmpl w:val="B4EEACA2"/>
    <w:lvl w:ilvl="0" w:tplc="A63A6D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41F6F8A"/>
    <w:multiLevelType w:val="hybridMultilevel"/>
    <w:tmpl w:val="B50E713E"/>
    <w:lvl w:ilvl="0" w:tplc="1FAC56C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381172B"/>
    <w:multiLevelType w:val="hybridMultilevel"/>
    <w:tmpl w:val="8184064A"/>
    <w:lvl w:ilvl="0" w:tplc="1C4A83CA">
      <w:start w:val="1"/>
      <w:numFmt w:val="decimal"/>
      <w:lvlText w:val="%1."/>
      <w:lvlJc w:val="left"/>
      <w:pPr>
        <w:ind w:left="1173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79F"/>
    <w:rsid w:val="00003364"/>
    <w:rsid w:val="000D1514"/>
    <w:rsid w:val="00122A3E"/>
    <w:rsid w:val="00142837"/>
    <w:rsid w:val="00171F6C"/>
    <w:rsid w:val="001844FC"/>
    <w:rsid w:val="001C0DC0"/>
    <w:rsid w:val="001C39F6"/>
    <w:rsid w:val="00231A67"/>
    <w:rsid w:val="003356F8"/>
    <w:rsid w:val="003760CB"/>
    <w:rsid w:val="003866FF"/>
    <w:rsid w:val="00394326"/>
    <w:rsid w:val="0042673A"/>
    <w:rsid w:val="00461FAE"/>
    <w:rsid w:val="004C2B02"/>
    <w:rsid w:val="004C5D1B"/>
    <w:rsid w:val="004D1EBA"/>
    <w:rsid w:val="0053661E"/>
    <w:rsid w:val="0056321A"/>
    <w:rsid w:val="0057438B"/>
    <w:rsid w:val="005C670E"/>
    <w:rsid w:val="00654B09"/>
    <w:rsid w:val="006A622D"/>
    <w:rsid w:val="006D084C"/>
    <w:rsid w:val="006F1360"/>
    <w:rsid w:val="00780266"/>
    <w:rsid w:val="0083239B"/>
    <w:rsid w:val="008F1CFC"/>
    <w:rsid w:val="00912D16"/>
    <w:rsid w:val="00937DF9"/>
    <w:rsid w:val="009879EC"/>
    <w:rsid w:val="009D0BC4"/>
    <w:rsid w:val="009D3095"/>
    <w:rsid w:val="00A53466"/>
    <w:rsid w:val="00A86B6E"/>
    <w:rsid w:val="00AC31DB"/>
    <w:rsid w:val="00B5779F"/>
    <w:rsid w:val="00B84C45"/>
    <w:rsid w:val="00B870A2"/>
    <w:rsid w:val="00BB4D5E"/>
    <w:rsid w:val="00C151B8"/>
    <w:rsid w:val="00C15519"/>
    <w:rsid w:val="00C17EEE"/>
    <w:rsid w:val="00D32AE6"/>
    <w:rsid w:val="00D646CB"/>
    <w:rsid w:val="00DE7AB6"/>
    <w:rsid w:val="00E32934"/>
    <w:rsid w:val="00E6724A"/>
    <w:rsid w:val="00F81FC4"/>
    <w:rsid w:val="00FA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1499EC5-B253-47A5-B5BF-05AB8FF49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2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622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12D1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802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80266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F13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F1360"/>
  </w:style>
  <w:style w:type="paragraph" w:styleId="a9">
    <w:name w:val="footer"/>
    <w:basedOn w:val="a"/>
    <w:link w:val="aa"/>
    <w:uiPriority w:val="99"/>
    <w:unhideWhenUsed/>
    <w:rsid w:val="006F13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F1360"/>
  </w:style>
  <w:style w:type="paragraph" w:customStyle="1" w:styleId="Default">
    <w:name w:val="Default"/>
    <w:rsid w:val="00461FA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Хижняк Елена Николаевна</cp:lastModifiedBy>
  <cp:revision>5</cp:revision>
  <cp:lastPrinted>2021-01-20T13:55:00Z</cp:lastPrinted>
  <dcterms:created xsi:type="dcterms:W3CDTF">2021-12-03T15:50:00Z</dcterms:created>
  <dcterms:modified xsi:type="dcterms:W3CDTF">2021-12-06T10:54:00Z</dcterms:modified>
</cp:coreProperties>
</file>